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B4" w:rsidRDefault="003B1641" w:rsidP="00713D12">
      <w:pPr>
        <w:pStyle w:val="1"/>
        <w:jc w:val="center"/>
        <w:rPr>
          <w:rFonts w:hint="eastAsia"/>
        </w:rPr>
      </w:pPr>
      <w:r>
        <w:rPr>
          <w:rFonts w:hint="eastAsia"/>
        </w:rPr>
        <w:t>VALSE</w:t>
      </w:r>
      <w:r w:rsidR="006F4332">
        <w:t>’</w:t>
      </w:r>
      <w:r>
        <w:rPr>
          <w:rFonts w:hint="eastAsia"/>
        </w:rPr>
        <w:t>14</w:t>
      </w:r>
      <w:r w:rsidR="00713D12">
        <w:rPr>
          <w:rFonts w:hint="eastAsia"/>
        </w:rPr>
        <w:t>墙报</w:t>
      </w:r>
      <w:r w:rsidR="00A26567">
        <w:rPr>
          <w:rFonts w:hint="eastAsia"/>
        </w:rPr>
        <w:t>和演示</w:t>
      </w:r>
      <w:r w:rsidR="00713D12">
        <w:rPr>
          <w:rFonts w:hint="eastAsia"/>
        </w:rPr>
        <w:t>征集启事</w:t>
      </w:r>
    </w:p>
    <w:p w:rsidR="003502BE" w:rsidRPr="003502BE" w:rsidRDefault="00627D27" w:rsidP="00627D27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1664215" cy="1620000"/>
            <wp:effectExtent l="19050" t="0" r="0" b="0"/>
            <wp:docPr id="16" name="图片 16" descr="C:\Users\sgshan\AppData\Local\Microsoft\Windows\Temporary Internet Files\Content.IE5\DW0H4G36\MC9002332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gshan\AppData\Local\Microsoft\Windows\Temporary Internet Files\Content.IE5\DW0H4G36\MC900233251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215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noProof/>
        </w:rPr>
        <w:drawing>
          <wp:inline distT="0" distB="0" distL="0" distR="0">
            <wp:extent cx="1656491" cy="1620000"/>
            <wp:effectExtent l="19050" t="0" r="859" b="0"/>
            <wp:docPr id="29" name="图片 17" descr="C:\Users\sgshan\AppData\Local\Microsoft\Windows\Temporary Internet Files\Content.IE5\X0ORD39G\MC9002854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gshan\AppData\Local\Microsoft\Windows\Temporary Internet Files\Content.IE5\X0ORD39G\MC900285466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491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567" w:rsidRDefault="00A26567" w:rsidP="00346DBA">
      <w:pPr>
        <w:spacing w:line="360" w:lineRule="auto"/>
        <w:ind w:firstLine="420"/>
      </w:pPr>
      <w:r>
        <w:rPr>
          <w:rFonts w:hint="eastAsia"/>
        </w:rPr>
        <w:t>为了进一步加强与会者的交流和互动，从</w:t>
      </w:r>
      <w:r w:rsidR="00627D27">
        <w:rPr>
          <w:rFonts w:hint="eastAsia"/>
        </w:rPr>
        <w:t>VALSE</w:t>
      </w:r>
      <w:r w:rsidR="00627D27">
        <w:t>’</w:t>
      </w:r>
      <w:r>
        <w:rPr>
          <w:rFonts w:hint="eastAsia"/>
        </w:rPr>
        <w:t>14</w:t>
      </w:r>
      <w:r>
        <w:rPr>
          <w:rFonts w:hint="eastAsia"/>
        </w:rPr>
        <w:t>起，在原有大会报告和</w:t>
      </w:r>
      <w:r>
        <w:rPr>
          <w:rFonts w:hint="eastAsia"/>
        </w:rPr>
        <w:t>Panel Discussion/debate</w:t>
      </w:r>
      <w:r>
        <w:rPr>
          <w:rFonts w:hint="eastAsia"/>
        </w:rPr>
        <w:t>等环节的基础上，增加论文墙报（</w:t>
      </w:r>
      <w:r>
        <w:rPr>
          <w:rFonts w:hint="eastAsia"/>
        </w:rPr>
        <w:t>Poster</w:t>
      </w:r>
      <w:r>
        <w:rPr>
          <w:rFonts w:hint="eastAsia"/>
        </w:rPr>
        <w:t>）和系统演示（</w:t>
      </w:r>
      <w:r>
        <w:rPr>
          <w:rFonts w:hint="eastAsia"/>
        </w:rPr>
        <w:t>demo</w:t>
      </w:r>
      <w:r>
        <w:rPr>
          <w:rFonts w:hint="eastAsia"/>
        </w:rPr>
        <w:t>）</w:t>
      </w:r>
      <w:r w:rsidR="005D12C1">
        <w:rPr>
          <w:rFonts w:hint="eastAsia"/>
        </w:rPr>
        <w:t>环节，</w:t>
      </w:r>
      <w:r w:rsidR="00F5697E">
        <w:rPr>
          <w:rFonts w:hint="eastAsia"/>
        </w:rPr>
        <w:t>现</w:t>
      </w:r>
      <w:r w:rsidR="00627D27">
        <w:rPr>
          <w:rFonts w:hint="eastAsia"/>
        </w:rPr>
        <w:t>火热</w:t>
      </w:r>
      <w:r w:rsidR="00F5697E">
        <w:rPr>
          <w:rFonts w:hint="eastAsia"/>
        </w:rPr>
        <w:t>征集墙报和展示，欢迎踊跃报名，获得与国内青年学者和学生分享自己研究成果的绝佳机会。</w:t>
      </w:r>
      <w:r>
        <w:rPr>
          <w:rFonts w:hint="eastAsia"/>
        </w:rPr>
        <w:t>有关安排</w:t>
      </w:r>
      <w:r w:rsidR="00F5697E">
        <w:rPr>
          <w:rFonts w:hint="eastAsia"/>
        </w:rPr>
        <w:t>具体</w:t>
      </w:r>
      <w:r w:rsidR="00F708D0">
        <w:rPr>
          <w:rFonts w:hint="eastAsia"/>
        </w:rPr>
        <w:t>说明</w:t>
      </w:r>
      <w:r>
        <w:rPr>
          <w:rFonts w:hint="eastAsia"/>
        </w:rPr>
        <w:t>如下</w:t>
      </w:r>
      <w:r w:rsidR="006F4332">
        <w:rPr>
          <w:rFonts w:hint="eastAsia"/>
        </w:rPr>
        <w:t>：</w:t>
      </w:r>
    </w:p>
    <w:p w:rsidR="005D12C1" w:rsidRPr="005D12C1" w:rsidRDefault="005D12C1" w:rsidP="005D12C1">
      <w:pPr>
        <w:pStyle w:val="3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关于墙报展示</w:t>
      </w:r>
    </w:p>
    <w:p w:rsidR="00A26567" w:rsidRDefault="00A26567" w:rsidP="006F4332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346DBA">
        <w:rPr>
          <w:rFonts w:hint="eastAsia"/>
        </w:rPr>
        <w:t>墙报</w:t>
      </w:r>
      <w:r>
        <w:rPr>
          <w:rFonts w:hint="eastAsia"/>
        </w:rPr>
        <w:t>展示的应为</w:t>
      </w:r>
      <w:r>
        <w:rPr>
          <w:rFonts w:hint="eastAsia"/>
        </w:rPr>
        <w:t>201</w:t>
      </w:r>
      <w:r w:rsidR="00346DBA">
        <w:rPr>
          <w:rFonts w:hint="eastAsia"/>
        </w:rPr>
        <w:t>2</w:t>
      </w:r>
      <w:r>
        <w:rPr>
          <w:rFonts w:hint="eastAsia"/>
        </w:rPr>
        <w:t>年以来</w:t>
      </w:r>
      <w:r w:rsidR="006F4332">
        <w:rPr>
          <w:rFonts w:hint="eastAsia"/>
        </w:rPr>
        <w:t>被</w:t>
      </w:r>
      <w:r w:rsidR="00346DBA">
        <w:rPr>
          <w:rFonts w:hint="eastAsia"/>
        </w:rPr>
        <w:t>以下</w:t>
      </w:r>
      <w:r w:rsidR="00887597">
        <w:rPr>
          <w:rFonts w:hint="eastAsia"/>
        </w:rPr>
        <w:t>国际</w:t>
      </w:r>
      <w:r w:rsidR="00346DBA">
        <w:rPr>
          <w:rFonts w:hint="eastAsia"/>
        </w:rPr>
        <w:t>会议或期刊</w:t>
      </w:r>
      <w:r w:rsidRPr="006F4332">
        <w:rPr>
          <w:rFonts w:hint="eastAsia"/>
          <w:b/>
          <w:u w:val="single"/>
        </w:rPr>
        <w:t>发表</w:t>
      </w:r>
      <w:r w:rsidR="00346DBA" w:rsidRPr="006F4332">
        <w:rPr>
          <w:rFonts w:hint="eastAsia"/>
          <w:b/>
          <w:u w:val="single"/>
        </w:rPr>
        <w:t>或接收</w:t>
      </w:r>
      <w:r w:rsidR="006F4332">
        <w:rPr>
          <w:rFonts w:hint="eastAsia"/>
        </w:rPr>
        <w:t>的论文</w:t>
      </w:r>
      <w:r>
        <w:rPr>
          <w:rFonts w:hint="eastAsia"/>
        </w:rPr>
        <w:t>：</w:t>
      </w:r>
    </w:p>
    <w:p w:rsidR="00346DBA" w:rsidRPr="00627D27" w:rsidRDefault="00346DBA" w:rsidP="00627D27">
      <w:pPr>
        <w:spacing w:line="360" w:lineRule="auto"/>
        <w:ind w:firstLineChars="202" w:firstLine="426"/>
        <w:rPr>
          <w:b/>
        </w:rPr>
      </w:pPr>
      <w:r w:rsidRPr="00627D27">
        <w:rPr>
          <w:rFonts w:hint="eastAsia"/>
          <w:b/>
        </w:rPr>
        <w:t>国际会议：</w:t>
      </w:r>
      <w:r w:rsidRPr="00627D27">
        <w:rPr>
          <w:rFonts w:hint="eastAsia"/>
          <w:b/>
        </w:rPr>
        <w:t xml:space="preserve">ICCV, CVPR, </w:t>
      </w:r>
      <w:r w:rsidR="004B5E1A" w:rsidRPr="00627D27">
        <w:rPr>
          <w:rFonts w:hint="eastAsia"/>
          <w:b/>
        </w:rPr>
        <w:t xml:space="preserve">ECCV, </w:t>
      </w:r>
      <w:r w:rsidRPr="00627D27">
        <w:rPr>
          <w:rFonts w:hint="eastAsia"/>
          <w:b/>
        </w:rPr>
        <w:t>NIPS, ICML, IJCAI, AAAI, ACM MM(</w:t>
      </w:r>
      <w:r w:rsidRPr="00627D27">
        <w:rPr>
          <w:rFonts w:hint="eastAsia"/>
          <w:b/>
        </w:rPr>
        <w:t>限长文</w:t>
      </w:r>
      <w:r w:rsidRPr="00627D27">
        <w:rPr>
          <w:rFonts w:hint="eastAsia"/>
          <w:b/>
        </w:rPr>
        <w:t>)</w:t>
      </w:r>
    </w:p>
    <w:p w:rsidR="00346DBA" w:rsidRPr="00627D27" w:rsidRDefault="00346DBA" w:rsidP="00627D27">
      <w:pPr>
        <w:spacing w:line="360" w:lineRule="auto"/>
        <w:ind w:firstLineChars="202" w:firstLine="426"/>
        <w:rPr>
          <w:b/>
        </w:rPr>
      </w:pPr>
      <w:r w:rsidRPr="00627D27">
        <w:rPr>
          <w:rFonts w:hint="eastAsia"/>
          <w:b/>
        </w:rPr>
        <w:t>国际刊物：</w:t>
      </w:r>
      <w:r w:rsidR="00647713" w:rsidRPr="00647713">
        <w:rPr>
          <w:b/>
        </w:rPr>
        <w:t>IEEE T PAMI/IP/NN</w:t>
      </w:r>
      <w:r w:rsidR="00647713">
        <w:rPr>
          <w:rFonts w:hint="eastAsia"/>
          <w:b/>
        </w:rPr>
        <w:t>LS</w:t>
      </w:r>
      <w:r w:rsidR="00647713" w:rsidRPr="00647713">
        <w:rPr>
          <w:b/>
        </w:rPr>
        <w:t>/CSVT/MM, IJCV, JMLR, PR, CVIU, AI</w:t>
      </w:r>
    </w:p>
    <w:p w:rsidR="00887597" w:rsidRDefault="00887597" w:rsidP="00F033A8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、墙报论文展示拟分两部分：</w:t>
      </w:r>
    </w:p>
    <w:p w:rsidR="00887597" w:rsidRDefault="00887597" w:rsidP="00F033A8">
      <w:pPr>
        <w:spacing w:line="360" w:lineRule="auto"/>
      </w:pPr>
      <w:r>
        <w:rPr>
          <w:rFonts w:hint="eastAsia"/>
        </w:rPr>
        <w:tab/>
      </w:r>
      <w:r w:rsidR="00627D27"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1</w:t>
      </w:r>
      <w:r>
        <w:rPr>
          <w:rFonts w:hint="eastAsia"/>
        </w:rPr>
        <w:t>分钟大会讲解（</w:t>
      </w:r>
      <w:r>
        <w:rPr>
          <w:rFonts w:hint="eastAsia"/>
        </w:rPr>
        <w:t>Spotlight</w:t>
      </w:r>
      <w:r>
        <w:rPr>
          <w:rFonts w:hint="eastAsia"/>
        </w:rPr>
        <w:t>）；</w:t>
      </w:r>
    </w:p>
    <w:p w:rsidR="00887597" w:rsidRPr="00887597" w:rsidRDefault="00887597" w:rsidP="00F033A8">
      <w:pPr>
        <w:spacing w:line="360" w:lineRule="auto"/>
      </w:pPr>
      <w:r>
        <w:rPr>
          <w:rFonts w:hint="eastAsia"/>
        </w:rPr>
        <w:tab/>
      </w:r>
      <w:r w:rsidR="00627D27"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2</w:t>
      </w:r>
      <w:r>
        <w:rPr>
          <w:rFonts w:hint="eastAsia"/>
        </w:rPr>
        <w:t>小时墙报讲解与互动（</w:t>
      </w:r>
      <w:r>
        <w:rPr>
          <w:rFonts w:hint="eastAsia"/>
        </w:rPr>
        <w:t>Poster</w:t>
      </w:r>
      <w:r>
        <w:rPr>
          <w:rFonts w:hint="eastAsia"/>
        </w:rPr>
        <w:t>）；</w:t>
      </w:r>
    </w:p>
    <w:p w:rsidR="005D12C1" w:rsidRDefault="00F033A8" w:rsidP="00F033A8">
      <w:pPr>
        <w:spacing w:line="360" w:lineRule="auto"/>
      </w:pPr>
      <w:r>
        <w:rPr>
          <w:rFonts w:hint="eastAsia"/>
        </w:rPr>
        <w:t>3</w:t>
      </w:r>
      <w:r w:rsidR="005D12C1">
        <w:rPr>
          <w:rFonts w:hint="eastAsia"/>
        </w:rPr>
        <w:t>、墙报</w:t>
      </w:r>
      <w:r w:rsidR="006F4332">
        <w:rPr>
          <w:rFonts w:hint="eastAsia"/>
        </w:rPr>
        <w:t>论文展示</w:t>
      </w:r>
      <w:r w:rsidR="005D12C1">
        <w:rPr>
          <w:rFonts w:hint="eastAsia"/>
        </w:rPr>
        <w:t>报名</w:t>
      </w:r>
      <w:r>
        <w:rPr>
          <w:rFonts w:hint="eastAsia"/>
        </w:rPr>
        <w:t>方式：请作者注册</w:t>
      </w:r>
      <w:r w:rsidR="005D12C1">
        <w:rPr>
          <w:rFonts w:hint="eastAsia"/>
        </w:rPr>
        <w:t>参会</w:t>
      </w:r>
      <w:r>
        <w:rPr>
          <w:rFonts w:hint="eastAsia"/>
        </w:rPr>
        <w:t>（无注册费）并在注册表中填写</w:t>
      </w:r>
      <w:r>
        <w:rPr>
          <w:rFonts w:hint="eastAsia"/>
        </w:rPr>
        <w:t>Poster</w:t>
      </w:r>
      <w:r>
        <w:rPr>
          <w:rFonts w:hint="eastAsia"/>
        </w:rPr>
        <w:t>论文的有关信息。</w:t>
      </w:r>
    </w:p>
    <w:p w:rsidR="005D12C1" w:rsidRDefault="005D12C1" w:rsidP="005D12C1">
      <w:pPr>
        <w:pStyle w:val="3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关于系统演示</w:t>
      </w:r>
    </w:p>
    <w:p w:rsidR="005D12C1" w:rsidRDefault="005D12C1" w:rsidP="00F033A8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、系统演示内容应与视觉分析或</w:t>
      </w:r>
      <w:r w:rsidR="00F033A8">
        <w:rPr>
          <w:rFonts w:hint="eastAsia"/>
        </w:rPr>
        <w:t>机器学习相关</w:t>
      </w:r>
      <w:r w:rsidR="00627D27">
        <w:rPr>
          <w:rFonts w:hint="eastAsia"/>
        </w:rPr>
        <w:t>，</w:t>
      </w:r>
      <w:r>
        <w:rPr>
          <w:rFonts w:hint="eastAsia"/>
        </w:rPr>
        <w:t>可来自学术界或企业界</w:t>
      </w:r>
      <w:r w:rsidR="00F033A8">
        <w:rPr>
          <w:rFonts w:hint="eastAsia"/>
        </w:rPr>
        <w:t>；</w:t>
      </w:r>
    </w:p>
    <w:p w:rsidR="005D12C1" w:rsidRDefault="00F033A8" w:rsidP="00F033A8">
      <w:pPr>
        <w:spacing w:line="360" w:lineRule="auto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、报名方式</w:t>
      </w:r>
      <w:r w:rsidR="00627D27">
        <w:rPr>
          <w:rFonts w:hint="eastAsia"/>
        </w:rPr>
        <w:t>：</w:t>
      </w:r>
      <w:r>
        <w:rPr>
          <w:rFonts w:hint="eastAsia"/>
        </w:rPr>
        <w:t>请展示者注册参会（无注册费）并在注册表中填写系统演示的有关信息。</w:t>
      </w:r>
    </w:p>
    <w:p w:rsidR="00627D27" w:rsidRPr="00DC7545" w:rsidRDefault="00627D27" w:rsidP="00627D27">
      <w:pPr>
        <w:jc w:val="center"/>
        <w:rPr>
          <w:rFonts w:ascii="黑体" w:eastAsia="黑体" w:hAnsi="黑体" w:hint="eastAsia"/>
          <w:b/>
          <w:color w:val="0000FF"/>
          <w:sz w:val="52"/>
        </w:rPr>
      </w:pPr>
      <w:r w:rsidRPr="00DC7545">
        <w:rPr>
          <w:rFonts w:ascii="黑体" w:eastAsia="黑体" w:hAnsi="黑体" w:hint="eastAsia"/>
          <w:b/>
          <w:color w:val="0000FF"/>
          <w:sz w:val="52"/>
        </w:rPr>
        <w:t>还等什么，赶快报名吧！</w:t>
      </w:r>
    </w:p>
    <w:p w:rsidR="00627D27" w:rsidRDefault="00627D27" w:rsidP="00627D27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448999" cy="900000"/>
            <wp:effectExtent l="19050" t="0" r="0" b="0"/>
            <wp:docPr id="30" name="图片 1" descr="C:\Users\sgshan\AppData\Local\Microsoft\Windows\Temporary Internet Files\Content.IE5\DW0H4G36\MC9002934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shan\AppData\Local\Microsoft\Windows\Temporary Internet Files\Content.IE5\DW0H4G36\MC900293480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999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2BE" w:rsidRPr="00627D27" w:rsidRDefault="00647713" w:rsidP="00627D27">
      <w:pPr>
        <w:jc w:val="center"/>
        <w:rPr>
          <w:rFonts w:ascii="黑体" w:eastAsia="黑体" w:hAnsi="黑体"/>
          <w:color w:val="FF0000"/>
          <w:sz w:val="24"/>
        </w:rPr>
      </w:pPr>
      <w:r>
        <w:rPr>
          <w:rFonts w:ascii="黑体" w:eastAsia="黑体" w:hAnsi="黑体" w:hint="eastAsia"/>
          <w:color w:val="FF0000"/>
          <w:sz w:val="24"/>
        </w:rPr>
        <w:t>并请</w:t>
      </w:r>
      <w:r w:rsidR="00627D27" w:rsidRPr="00627D27">
        <w:rPr>
          <w:rFonts w:ascii="黑体" w:eastAsia="黑体" w:hAnsi="黑体" w:hint="eastAsia"/>
          <w:color w:val="FF0000"/>
          <w:sz w:val="24"/>
        </w:rPr>
        <w:t>告诉</w:t>
      </w:r>
      <w:r>
        <w:rPr>
          <w:rFonts w:ascii="黑体" w:eastAsia="黑体" w:hAnsi="黑体" w:hint="eastAsia"/>
          <w:color w:val="FF0000"/>
          <w:sz w:val="24"/>
        </w:rPr>
        <w:t>他/她</w:t>
      </w:r>
      <w:r w:rsidR="00627D27" w:rsidRPr="00627D27">
        <w:rPr>
          <w:rFonts w:ascii="黑体" w:eastAsia="黑体" w:hAnsi="黑体" w:hint="eastAsia"/>
          <w:color w:val="FF0000"/>
          <w:sz w:val="24"/>
        </w:rPr>
        <w:t>！</w:t>
      </w:r>
    </w:p>
    <w:sectPr w:rsidR="003502BE" w:rsidRPr="00627D27" w:rsidSect="00DC7545">
      <w:pgSz w:w="11906" w:h="16838"/>
      <w:pgMar w:top="567" w:right="1133" w:bottom="993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224" w:rsidRDefault="00DE7224" w:rsidP="00F5697E">
      <w:r>
        <w:separator/>
      </w:r>
    </w:p>
  </w:endnote>
  <w:endnote w:type="continuationSeparator" w:id="0">
    <w:p w:rsidR="00DE7224" w:rsidRDefault="00DE7224" w:rsidP="00F5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224" w:rsidRDefault="00DE7224" w:rsidP="00F5697E">
      <w:r>
        <w:separator/>
      </w:r>
    </w:p>
  </w:footnote>
  <w:footnote w:type="continuationSeparator" w:id="0">
    <w:p w:rsidR="00DE7224" w:rsidRDefault="00DE7224" w:rsidP="00F569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CCD"/>
    <w:rsid w:val="000B29AE"/>
    <w:rsid w:val="001B1F8E"/>
    <w:rsid w:val="00281B71"/>
    <w:rsid w:val="002F5E76"/>
    <w:rsid w:val="00346DBA"/>
    <w:rsid w:val="003502BE"/>
    <w:rsid w:val="0037676A"/>
    <w:rsid w:val="003B1641"/>
    <w:rsid w:val="004B5E1A"/>
    <w:rsid w:val="00527790"/>
    <w:rsid w:val="005D12C1"/>
    <w:rsid w:val="00627D27"/>
    <w:rsid w:val="00647713"/>
    <w:rsid w:val="006A36B7"/>
    <w:rsid w:val="006B5657"/>
    <w:rsid w:val="006F4332"/>
    <w:rsid w:val="00713D12"/>
    <w:rsid w:val="00817D66"/>
    <w:rsid w:val="00887597"/>
    <w:rsid w:val="008F2CCD"/>
    <w:rsid w:val="009C3C86"/>
    <w:rsid w:val="00A26567"/>
    <w:rsid w:val="00BE60C6"/>
    <w:rsid w:val="00C1037C"/>
    <w:rsid w:val="00C81F2C"/>
    <w:rsid w:val="00DC7545"/>
    <w:rsid w:val="00DE7224"/>
    <w:rsid w:val="00E2756A"/>
    <w:rsid w:val="00E96189"/>
    <w:rsid w:val="00F033A8"/>
    <w:rsid w:val="00F5697E"/>
    <w:rsid w:val="00F708D0"/>
    <w:rsid w:val="00FB3D21"/>
    <w:rsid w:val="00FC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8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13D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13D1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D12C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13D1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Document Map"/>
    <w:basedOn w:val="a"/>
    <w:link w:val="Char"/>
    <w:uiPriority w:val="99"/>
    <w:semiHidden/>
    <w:unhideWhenUsed/>
    <w:rsid w:val="00713D12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713D12"/>
    <w:rPr>
      <w:rFonts w:ascii="宋体" w:eastAsia="宋体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13D12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346DBA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5D12C1"/>
    <w:rPr>
      <w:b/>
      <w:bCs/>
      <w:sz w:val="32"/>
      <w:szCs w:val="32"/>
    </w:rPr>
  </w:style>
  <w:style w:type="paragraph" w:styleId="a5">
    <w:name w:val="header"/>
    <w:basedOn w:val="a"/>
    <w:link w:val="Char0"/>
    <w:uiPriority w:val="99"/>
    <w:semiHidden/>
    <w:unhideWhenUsed/>
    <w:rsid w:val="00F56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5697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56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5697E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3502B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502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Shiguang Shan</dc:creator>
  <cp:lastModifiedBy>Shiguang Shan</cp:lastModifiedBy>
  <cp:revision>9</cp:revision>
  <dcterms:created xsi:type="dcterms:W3CDTF">2014-02-15T16:45:00Z</dcterms:created>
  <dcterms:modified xsi:type="dcterms:W3CDTF">2014-02-15T17:08:00Z</dcterms:modified>
</cp:coreProperties>
</file>